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935F6" w14:textId="2F6BA32E" w:rsidR="006A1D43" w:rsidRPr="0015029F" w:rsidRDefault="00FC45C7" w:rsidP="0015029F">
      <w:pPr>
        <w:spacing w:after="120"/>
        <w:jc w:val="center"/>
        <w:rPr>
          <w:rFonts w:cs="Arial"/>
          <w:b/>
          <w:sz w:val="28"/>
          <w:szCs w:val="28"/>
        </w:rPr>
      </w:pPr>
      <w:r w:rsidRPr="0015029F">
        <w:rPr>
          <w:rFonts w:cs="Arial"/>
          <w:b/>
          <w:sz w:val="28"/>
          <w:szCs w:val="28"/>
        </w:rPr>
        <w:t>Food Service Manager/Chef</w:t>
      </w:r>
      <w:r w:rsidR="0015029F">
        <w:rPr>
          <w:rFonts w:cs="Arial"/>
          <w:b/>
          <w:sz w:val="28"/>
          <w:szCs w:val="28"/>
        </w:rPr>
        <w:t xml:space="preserve"> at Warren W. Willis Camp and Conference Center</w:t>
      </w:r>
    </w:p>
    <w:p w14:paraId="19EC4AB9" w14:textId="77777777" w:rsidR="00F11D60" w:rsidRPr="00372018" w:rsidRDefault="00F11D60" w:rsidP="009E0267">
      <w:pPr>
        <w:spacing w:after="120"/>
        <w:rPr>
          <w:rFonts w:cs="Arial"/>
          <w:bCs/>
        </w:rPr>
      </w:pPr>
    </w:p>
    <w:p w14:paraId="3FED33B1" w14:textId="2533A920" w:rsidR="0015029F" w:rsidRPr="0015029F" w:rsidRDefault="00F11D60" w:rsidP="009E0267">
      <w:pPr>
        <w:spacing w:after="120"/>
        <w:rPr>
          <w:rFonts w:cs="Arial"/>
        </w:rPr>
      </w:pPr>
      <w:r w:rsidRPr="00372018">
        <w:rPr>
          <w:rFonts w:cs="Arial"/>
          <w:b/>
          <w:bCs/>
        </w:rPr>
        <w:t xml:space="preserve">Position Summary: </w:t>
      </w:r>
      <w:r w:rsidR="0015029F" w:rsidRPr="0015029F">
        <w:rPr>
          <w:rFonts w:cs="Arial"/>
        </w:rPr>
        <w:t>This is a full-time, year-round role</w:t>
      </w:r>
      <w:r w:rsidR="002429E7">
        <w:rPr>
          <w:rFonts w:cs="Arial"/>
        </w:rPr>
        <w:t xml:space="preserve"> in Fruitland Park, Florida.</w:t>
      </w:r>
    </w:p>
    <w:p w14:paraId="5BDA599B" w14:textId="41F3C584" w:rsidR="00AD566F" w:rsidRDefault="00AD566F" w:rsidP="009E0267">
      <w:pPr>
        <w:spacing w:after="120"/>
        <w:rPr>
          <w:rFonts w:cs="Arial"/>
          <w:bCs/>
        </w:rPr>
      </w:pPr>
      <w:r>
        <w:rPr>
          <w:rFonts w:cs="Arial"/>
          <w:bCs/>
        </w:rPr>
        <w:t xml:space="preserve">As </w:t>
      </w:r>
      <w:r w:rsidR="00FC45C7">
        <w:rPr>
          <w:rFonts w:cs="Arial"/>
          <w:bCs/>
        </w:rPr>
        <w:t>the Food Service Manager / Chef</w:t>
      </w:r>
      <w:r>
        <w:rPr>
          <w:rFonts w:cs="Arial"/>
          <w:bCs/>
        </w:rPr>
        <w:t xml:space="preserve"> at Warren Willis United Methodist Camp &amp; Conference Center, you will be essential in the successful operation of the food service department. </w:t>
      </w:r>
      <w:r w:rsidR="00FC45C7">
        <w:rPr>
          <w:rFonts w:cs="Arial"/>
          <w:bCs/>
        </w:rPr>
        <w:t xml:space="preserve">The Food Service Manager / Chef </w:t>
      </w:r>
      <w:r w:rsidR="00ED637A">
        <w:rPr>
          <w:rFonts w:cs="Arial"/>
          <w:bCs/>
        </w:rPr>
        <w:t>directs</w:t>
      </w:r>
      <w:r w:rsidR="00097B8A">
        <w:rPr>
          <w:rFonts w:cs="Arial"/>
          <w:bCs/>
        </w:rPr>
        <w:t xml:space="preserve"> the overall food service operation with tasks including</w:t>
      </w:r>
      <w:r w:rsidR="00ED637A">
        <w:rPr>
          <w:rFonts w:cs="Arial"/>
          <w:bCs/>
        </w:rPr>
        <w:t xml:space="preserve"> but not limited </w:t>
      </w:r>
      <w:proofErr w:type="gramStart"/>
      <w:r w:rsidR="00ED637A">
        <w:rPr>
          <w:rFonts w:cs="Arial"/>
          <w:bCs/>
        </w:rPr>
        <w:t>to</w:t>
      </w:r>
      <w:r w:rsidR="00097B8A">
        <w:rPr>
          <w:rFonts w:cs="Arial"/>
          <w:bCs/>
        </w:rPr>
        <w:t>:</w:t>
      </w:r>
      <w:proofErr w:type="gramEnd"/>
      <w:r w:rsidR="00097B8A">
        <w:rPr>
          <w:rFonts w:cs="Arial"/>
          <w:bCs/>
        </w:rPr>
        <w:t xml:space="preserve"> purchasing, preparation, nutrition, sanitation, personnel management, customer service, and record keeping.</w:t>
      </w:r>
    </w:p>
    <w:p w14:paraId="6070FBF2" w14:textId="62AC7AE7" w:rsidR="00144F86" w:rsidRDefault="009E0267" w:rsidP="009E0267">
      <w:pPr>
        <w:spacing w:after="120"/>
        <w:rPr>
          <w:rFonts w:cs="Arial"/>
          <w:b/>
          <w:bCs/>
        </w:rPr>
      </w:pPr>
      <w:r>
        <w:rPr>
          <w:rFonts w:cs="Arial"/>
          <w:b/>
          <w:bCs/>
        </w:rPr>
        <w:t>Duties and Responsibilities</w:t>
      </w:r>
      <w:r w:rsidR="00F11D60" w:rsidRPr="00372018">
        <w:rPr>
          <w:rFonts w:cs="Arial"/>
          <w:b/>
          <w:bCs/>
        </w:rPr>
        <w:t xml:space="preserve">: </w:t>
      </w:r>
      <w:r w:rsidR="00144F86">
        <w:rPr>
          <w:rFonts w:cs="Arial"/>
          <w:b/>
          <w:bCs/>
        </w:rPr>
        <w:t xml:space="preserve"> </w:t>
      </w:r>
    </w:p>
    <w:p w14:paraId="6D99B5CE" w14:textId="77777777" w:rsidR="00E0698E" w:rsidRDefault="00E0698E" w:rsidP="00E0698E">
      <w:pPr>
        <w:widowControl w:val="0"/>
        <w:numPr>
          <w:ilvl w:val="0"/>
          <w:numId w:val="15"/>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rPr>
          <w:rFonts w:cstheme="minorHAnsi"/>
          <w:lang w:bidi="en-US"/>
        </w:rPr>
      </w:pPr>
      <w:r w:rsidRPr="00E0698E">
        <w:rPr>
          <w:rFonts w:cstheme="minorHAnsi"/>
          <w:lang w:bidi="en-US"/>
        </w:rPr>
        <w:t xml:space="preserve">Work with an </w:t>
      </w:r>
      <w:proofErr w:type="gramStart"/>
      <w:r w:rsidRPr="00E0698E">
        <w:rPr>
          <w:rFonts w:cstheme="minorHAnsi"/>
          <w:lang w:bidi="en-US"/>
        </w:rPr>
        <w:t>agreed upon</w:t>
      </w:r>
      <w:proofErr w:type="gramEnd"/>
      <w:r w:rsidRPr="00E0698E">
        <w:rPr>
          <w:rFonts w:cstheme="minorHAnsi"/>
          <w:lang w:bidi="en-US"/>
        </w:rPr>
        <w:t xml:space="preserve"> budget for food, staffing and supplies.</w:t>
      </w:r>
    </w:p>
    <w:p w14:paraId="773CA1A8" w14:textId="2086A2C8" w:rsidR="00ED637A" w:rsidRPr="00E0698E" w:rsidRDefault="00ED637A" w:rsidP="00E0698E">
      <w:pPr>
        <w:widowControl w:val="0"/>
        <w:numPr>
          <w:ilvl w:val="0"/>
          <w:numId w:val="15"/>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rPr>
          <w:rFonts w:cstheme="minorHAnsi"/>
          <w:lang w:bidi="en-US"/>
        </w:rPr>
      </w:pPr>
      <w:r>
        <w:rPr>
          <w:rFonts w:cstheme="minorHAnsi"/>
          <w:lang w:bidi="en-US"/>
        </w:rPr>
        <w:t xml:space="preserve">Establish and maintain professional relationships with vendors on behalf of the </w:t>
      </w:r>
      <w:r>
        <w:rPr>
          <w:rFonts w:cs="Arial"/>
          <w:bCs/>
        </w:rPr>
        <w:t>Warren Willis United Methodist Camp &amp; Conference Center</w:t>
      </w:r>
      <w:r w:rsidR="00083B36">
        <w:rPr>
          <w:rFonts w:cs="Arial"/>
          <w:bCs/>
        </w:rPr>
        <w:t>.</w:t>
      </w:r>
    </w:p>
    <w:p w14:paraId="3CE09506" w14:textId="2C603E8C" w:rsidR="00E0698E" w:rsidRPr="00E0698E" w:rsidRDefault="00E0698E" w:rsidP="00E0698E">
      <w:pPr>
        <w:widowControl w:val="0"/>
        <w:numPr>
          <w:ilvl w:val="0"/>
          <w:numId w:val="15"/>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rPr>
          <w:rFonts w:cstheme="minorHAnsi"/>
          <w:lang w:bidi="en-US"/>
        </w:rPr>
      </w:pPr>
      <w:r w:rsidRPr="00E0698E">
        <w:rPr>
          <w:rFonts w:cstheme="minorHAnsi"/>
          <w:lang w:bidi="en-US"/>
        </w:rPr>
        <w:t>Coordinate menu planning for user groups</w:t>
      </w:r>
      <w:r w:rsidR="002A28F5">
        <w:rPr>
          <w:rFonts w:cstheme="minorHAnsi"/>
          <w:lang w:bidi="en-US"/>
        </w:rPr>
        <w:t xml:space="preserve"> and in-house programming.</w:t>
      </w:r>
    </w:p>
    <w:p w14:paraId="0EC1E452" w14:textId="5F70D6F0" w:rsidR="00E0698E" w:rsidRPr="00E0698E" w:rsidRDefault="002A28F5" w:rsidP="00E0698E">
      <w:pPr>
        <w:widowControl w:val="0"/>
        <w:numPr>
          <w:ilvl w:val="0"/>
          <w:numId w:val="15"/>
        </w:numPr>
        <w:tabs>
          <w:tab w:val="clear" w:pos="2520"/>
          <w:tab w:val="left" w:pos="72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10" w:hanging="450"/>
        <w:rPr>
          <w:rFonts w:cstheme="minorHAnsi"/>
          <w:lang w:bidi="en-US"/>
        </w:rPr>
      </w:pPr>
      <w:r>
        <w:rPr>
          <w:rFonts w:cstheme="minorHAnsi"/>
          <w:lang w:bidi="en-US"/>
        </w:rPr>
        <w:t>Oversee</w:t>
      </w:r>
      <w:r w:rsidR="00E0698E">
        <w:rPr>
          <w:rFonts w:cstheme="minorHAnsi"/>
          <w:lang w:bidi="en-US"/>
        </w:rPr>
        <w:t xml:space="preserve"> </w:t>
      </w:r>
      <w:r w:rsidR="00E0698E" w:rsidRPr="00E0698E">
        <w:rPr>
          <w:rFonts w:cstheme="minorHAnsi"/>
          <w:lang w:bidi="en-US"/>
        </w:rPr>
        <w:t>the inventory and ordering of food, equipment, and supplies.</w:t>
      </w:r>
    </w:p>
    <w:p w14:paraId="3F60C8CC" w14:textId="77777777" w:rsidR="00E0698E" w:rsidRPr="00E0698E" w:rsidRDefault="00E0698E" w:rsidP="00E0698E">
      <w:pPr>
        <w:widowControl w:val="0"/>
        <w:numPr>
          <w:ilvl w:val="0"/>
          <w:numId w:val="15"/>
        </w:numPr>
        <w:tabs>
          <w:tab w:val="clear" w:pos="2520"/>
          <w:tab w:val="left" w:pos="72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10" w:hanging="450"/>
        <w:rPr>
          <w:rFonts w:cstheme="minorHAnsi"/>
          <w:lang w:bidi="en-US"/>
        </w:rPr>
      </w:pPr>
      <w:r w:rsidRPr="00E0698E">
        <w:rPr>
          <w:rFonts w:cstheme="minorHAnsi"/>
          <w:lang w:bidi="en-US"/>
        </w:rPr>
        <w:t xml:space="preserve">Inspect equipment and ensure equipment is repaired as necessary. </w:t>
      </w:r>
    </w:p>
    <w:p w14:paraId="7D62EDCC" w14:textId="77777777" w:rsidR="00E0698E" w:rsidRPr="00E0698E" w:rsidRDefault="00E0698E" w:rsidP="00E0698E">
      <w:pPr>
        <w:widowControl w:val="0"/>
        <w:numPr>
          <w:ilvl w:val="0"/>
          <w:numId w:val="15"/>
        </w:numPr>
        <w:tabs>
          <w:tab w:val="clear" w:pos="2520"/>
          <w:tab w:val="left" w:pos="72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10" w:hanging="450"/>
        <w:rPr>
          <w:rFonts w:cstheme="minorHAnsi"/>
          <w:lang w:bidi="en-US"/>
        </w:rPr>
      </w:pPr>
      <w:r w:rsidRPr="00E0698E">
        <w:rPr>
          <w:rFonts w:cstheme="minorHAnsi"/>
          <w:lang w:bidi="en-US"/>
        </w:rPr>
        <w:t xml:space="preserve">Arrange for the routine maintenance, sanitation, and upkeep of the kitchens, equipment, and facilities.  </w:t>
      </w:r>
    </w:p>
    <w:p w14:paraId="72467A74" w14:textId="038FAB0C" w:rsidR="00ED637A" w:rsidRDefault="00E0698E" w:rsidP="00ED637A">
      <w:pPr>
        <w:widowControl w:val="0"/>
        <w:numPr>
          <w:ilvl w:val="0"/>
          <w:numId w:val="15"/>
        </w:numPr>
        <w:tabs>
          <w:tab w:val="clear" w:pos="2520"/>
          <w:tab w:val="left" w:pos="72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rPr>
          <w:rFonts w:cstheme="minorHAnsi"/>
          <w:lang w:bidi="en-US"/>
        </w:rPr>
      </w:pPr>
      <w:r w:rsidRPr="00E0698E">
        <w:rPr>
          <w:rFonts w:cstheme="minorHAnsi"/>
          <w:lang w:bidi="en-US"/>
        </w:rPr>
        <w:t>Plan, coordinate, schedule, and supervise the work of food service staff</w:t>
      </w:r>
      <w:r w:rsidR="002A28F5">
        <w:rPr>
          <w:rFonts w:cstheme="minorHAnsi"/>
          <w:lang w:bidi="en-US"/>
        </w:rPr>
        <w:t>.</w:t>
      </w:r>
    </w:p>
    <w:p w14:paraId="57261609" w14:textId="73765F67" w:rsidR="00ED637A" w:rsidRPr="00ED637A" w:rsidRDefault="00ED637A" w:rsidP="00ED637A">
      <w:pPr>
        <w:widowControl w:val="0"/>
        <w:numPr>
          <w:ilvl w:val="0"/>
          <w:numId w:val="15"/>
        </w:numPr>
        <w:tabs>
          <w:tab w:val="clear" w:pos="2520"/>
          <w:tab w:val="left" w:pos="72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rPr>
          <w:rFonts w:cstheme="minorHAnsi"/>
          <w:lang w:bidi="en-US"/>
        </w:rPr>
      </w:pPr>
      <w:r w:rsidRPr="00ED637A">
        <w:rPr>
          <w:rFonts w:cstheme="minorHAnsi"/>
          <w:lang w:bidi="en-US"/>
        </w:rPr>
        <w:t>Design and implement an employee training program and monitor employee performance.</w:t>
      </w:r>
    </w:p>
    <w:p w14:paraId="12D52AEC" w14:textId="4DA8BC3A" w:rsidR="00051722" w:rsidRDefault="00051722" w:rsidP="00051722">
      <w:pPr>
        <w:widowControl w:val="0"/>
        <w:numPr>
          <w:ilvl w:val="0"/>
          <w:numId w:val="15"/>
        </w:numPr>
        <w:tabs>
          <w:tab w:val="clear" w:pos="2520"/>
          <w:tab w:val="left" w:pos="72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rPr>
          <w:rFonts w:cstheme="minorHAnsi"/>
          <w:lang w:bidi="en-US"/>
        </w:rPr>
      </w:pPr>
      <w:r>
        <w:rPr>
          <w:rFonts w:cstheme="minorHAnsi"/>
          <w:lang w:bidi="en-US"/>
        </w:rPr>
        <w:t>Cook as needed to ensure the menu is executed in a timely and professional manner.</w:t>
      </w:r>
    </w:p>
    <w:p w14:paraId="28F5F58F" w14:textId="7EDA432A" w:rsidR="00051722" w:rsidRPr="00E0698E" w:rsidRDefault="00051722" w:rsidP="00051722">
      <w:pPr>
        <w:widowControl w:val="0"/>
        <w:numPr>
          <w:ilvl w:val="0"/>
          <w:numId w:val="15"/>
        </w:numPr>
        <w:tabs>
          <w:tab w:val="clear" w:pos="2520"/>
          <w:tab w:val="left" w:pos="72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rPr>
          <w:rFonts w:cstheme="minorHAnsi"/>
          <w:lang w:bidi="en-US"/>
        </w:rPr>
      </w:pPr>
      <w:r w:rsidRPr="007375BA">
        <w:rPr>
          <w:rFonts w:eastAsia="Bookman Old Style" w:cstheme="minorHAnsi"/>
        </w:rPr>
        <w:t>This is not necessarily an all-inclusive list of job-related responsibilities and working conditions. The Conference reserves the right to require that other or different tasks be performed as assigned by their supervisor/manager, within compliance with Federal and State Laws.</w:t>
      </w:r>
    </w:p>
    <w:p w14:paraId="3EF07CD0" w14:textId="77777777" w:rsidR="00E0698E" w:rsidRPr="00E0698E" w:rsidRDefault="00E0698E" w:rsidP="00E0698E">
      <w:pPr>
        <w:widowControl w:val="0"/>
        <w:tabs>
          <w:tab w:val="left" w:pos="72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810"/>
        <w:rPr>
          <w:rFonts w:ascii="Georgia" w:hAnsi="Georgia" w:cs="Helvetica"/>
          <w:lang w:bidi="en-US"/>
        </w:rPr>
      </w:pPr>
    </w:p>
    <w:p w14:paraId="2CB22C83" w14:textId="0B647791" w:rsidR="00097075" w:rsidRPr="00097075" w:rsidRDefault="00F11D60" w:rsidP="00097075">
      <w:pPr>
        <w:spacing w:after="120"/>
        <w:rPr>
          <w:rFonts w:cs="Arial"/>
          <w:b/>
          <w:i/>
          <w:iCs/>
          <w:color w:val="FF0000"/>
        </w:rPr>
      </w:pPr>
      <w:r w:rsidRPr="00372018">
        <w:rPr>
          <w:rFonts w:cs="Arial"/>
          <w:b/>
        </w:rPr>
        <w:t>Minimum Requirements</w:t>
      </w:r>
      <w:r w:rsidRPr="00103317">
        <w:rPr>
          <w:rFonts w:cs="Arial"/>
          <w:b/>
          <w:i/>
          <w:iCs/>
        </w:rPr>
        <w:t>:</w:t>
      </w:r>
      <w:r w:rsidR="00363D46" w:rsidRPr="00103317">
        <w:rPr>
          <w:rFonts w:cs="Arial"/>
          <w:b/>
          <w:i/>
          <w:iCs/>
        </w:rPr>
        <w:t xml:space="preserve">  </w:t>
      </w:r>
    </w:p>
    <w:p w14:paraId="1B5204D4" w14:textId="33624D49" w:rsidR="0005000A" w:rsidRDefault="00097B8A" w:rsidP="00B66F21">
      <w:pPr>
        <w:pStyle w:val="ListParagraph"/>
        <w:numPr>
          <w:ilvl w:val="0"/>
          <w:numId w:val="9"/>
        </w:numPr>
        <w:spacing w:after="0"/>
        <w:ind w:right="26"/>
        <w:rPr>
          <w:rFonts w:cs="Arial"/>
        </w:rPr>
      </w:pPr>
      <w:r>
        <w:rPr>
          <w:rFonts w:cs="Arial"/>
        </w:rPr>
        <w:t xml:space="preserve">Bachelor’s </w:t>
      </w:r>
      <w:r w:rsidR="00422241">
        <w:rPr>
          <w:rFonts w:cs="Arial"/>
        </w:rPr>
        <w:t>degree in culinary</w:t>
      </w:r>
      <w:r>
        <w:rPr>
          <w:rFonts w:cs="Arial"/>
        </w:rPr>
        <w:t xml:space="preserve"> management, hospitality management</w:t>
      </w:r>
      <w:r w:rsidR="00E0698E">
        <w:rPr>
          <w:rFonts w:cs="Arial"/>
        </w:rPr>
        <w:t>,</w:t>
      </w:r>
      <w:r w:rsidR="0005000A">
        <w:rPr>
          <w:rFonts w:cs="Arial"/>
        </w:rPr>
        <w:t xml:space="preserve"> or equivalent work experience.</w:t>
      </w:r>
    </w:p>
    <w:p w14:paraId="132016F0" w14:textId="344DDCCB" w:rsidR="00422241" w:rsidRPr="00422241" w:rsidRDefault="00422241" w:rsidP="00B66F21">
      <w:pPr>
        <w:pStyle w:val="ListParagraph"/>
        <w:numPr>
          <w:ilvl w:val="0"/>
          <w:numId w:val="9"/>
        </w:numPr>
        <w:spacing w:after="0"/>
        <w:ind w:right="26"/>
        <w:rPr>
          <w:rFonts w:cs="Arial"/>
        </w:rPr>
      </w:pPr>
      <w:r>
        <w:rPr>
          <w:rFonts w:cs="Arial"/>
        </w:rPr>
        <w:t xml:space="preserve">Minimum </w:t>
      </w:r>
      <w:r w:rsidR="00C32C8C">
        <w:rPr>
          <w:rFonts w:cs="Arial"/>
        </w:rPr>
        <w:t>5</w:t>
      </w:r>
      <w:r>
        <w:rPr>
          <w:rFonts w:cs="Arial"/>
        </w:rPr>
        <w:t xml:space="preserve"> years proven work experience in kitchen leadership role (kitchen manager, supervisor, sous chef, etc.)</w:t>
      </w:r>
    </w:p>
    <w:p w14:paraId="148E9B5A" w14:textId="08440758" w:rsidR="00F43328" w:rsidRPr="00C32C8C" w:rsidRDefault="00F43328" w:rsidP="00F43328">
      <w:pPr>
        <w:widowControl w:val="0"/>
        <w:numPr>
          <w:ilvl w:val="0"/>
          <w:numId w:val="9"/>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lang w:bidi="en-US"/>
        </w:rPr>
      </w:pPr>
      <w:r>
        <w:rPr>
          <w:rFonts w:cstheme="minorHAnsi"/>
          <w:lang w:bidi="en-US"/>
        </w:rPr>
        <w:t>Demonstrate proficient computer literacy in usage of a variety of office management software necessary for completion of daily, weekly, and monthly reports and projects.</w:t>
      </w:r>
    </w:p>
    <w:p w14:paraId="1CBA4167" w14:textId="4BCFA5DA" w:rsidR="00AD566F" w:rsidRDefault="00466C0D" w:rsidP="00B66F21">
      <w:pPr>
        <w:pStyle w:val="ListParagraph"/>
        <w:numPr>
          <w:ilvl w:val="0"/>
          <w:numId w:val="9"/>
        </w:numPr>
        <w:spacing w:after="0" w:line="240" w:lineRule="auto"/>
        <w:rPr>
          <w:rFonts w:cs="Arial"/>
          <w:bCs/>
        </w:rPr>
      </w:pPr>
      <w:r>
        <w:rPr>
          <w:rFonts w:cs="Arial"/>
          <w:bCs/>
        </w:rPr>
        <w:t xml:space="preserve">Team </w:t>
      </w:r>
      <w:proofErr w:type="gramStart"/>
      <w:r>
        <w:rPr>
          <w:rFonts w:cs="Arial"/>
          <w:bCs/>
        </w:rPr>
        <w:t>player</w:t>
      </w:r>
      <w:proofErr w:type="gramEnd"/>
      <w:r>
        <w:rPr>
          <w:rFonts w:cs="Arial"/>
          <w:bCs/>
        </w:rPr>
        <w:t xml:space="preserve"> with excellent </w:t>
      </w:r>
      <w:r w:rsidR="00C32C8C">
        <w:rPr>
          <w:rFonts w:cs="Arial"/>
          <w:bCs/>
        </w:rPr>
        <w:t xml:space="preserve">communication and </w:t>
      </w:r>
      <w:r>
        <w:rPr>
          <w:rFonts w:cs="Arial"/>
          <w:bCs/>
        </w:rPr>
        <w:t xml:space="preserve">organizational skills, strong work </w:t>
      </w:r>
      <w:proofErr w:type="gramStart"/>
      <w:r>
        <w:rPr>
          <w:rFonts w:cs="Arial"/>
          <w:bCs/>
        </w:rPr>
        <w:t>ethic</w:t>
      </w:r>
      <w:proofErr w:type="gramEnd"/>
      <w:r>
        <w:rPr>
          <w:rFonts w:cs="Arial"/>
          <w:bCs/>
        </w:rPr>
        <w:t xml:space="preserve">, and </w:t>
      </w:r>
      <w:r w:rsidR="00AC55D8">
        <w:rPr>
          <w:rFonts w:cs="Arial"/>
          <w:bCs/>
        </w:rPr>
        <w:t>reliability.</w:t>
      </w:r>
    </w:p>
    <w:p w14:paraId="11A4D57A" w14:textId="1A81D8F9" w:rsidR="00E0698E" w:rsidRDefault="005C4480" w:rsidP="00B66F21">
      <w:pPr>
        <w:pStyle w:val="ListParagraph"/>
        <w:numPr>
          <w:ilvl w:val="0"/>
          <w:numId w:val="9"/>
        </w:numPr>
        <w:spacing w:after="0"/>
        <w:ind w:right="26"/>
        <w:rPr>
          <w:rFonts w:cs="Arial"/>
        </w:rPr>
      </w:pPr>
      <w:r>
        <w:rPr>
          <w:rFonts w:cs="Arial"/>
        </w:rPr>
        <w:t>SERV Safe</w:t>
      </w:r>
      <w:r w:rsidR="00E0698E">
        <w:rPr>
          <w:rFonts w:cs="Arial"/>
        </w:rPr>
        <w:t xml:space="preserve"> Manager’s Certification required.</w:t>
      </w:r>
    </w:p>
    <w:p w14:paraId="4E8C47BF" w14:textId="42C21D06" w:rsidR="00F11D60" w:rsidRPr="007375BA" w:rsidRDefault="00F11D60" w:rsidP="00B66F21">
      <w:pPr>
        <w:pStyle w:val="ListParagraph"/>
        <w:numPr>
          <w:ilvl w:val="0"/>
          <w:numId w:val="9"/>
        </w:numPr>
        <w:spacing w:after="0" w:line="240" w:lineRule="auto"/>
        <w:rPr>
          <w:rFonts w:cs="Arial"/>
          <w:bCs/>
        </w:rPr>
      </w:pPr>
      <w:r w:rsidRPr="007375BA">
        <w:rPr>
          <w:rFonts w:cs="Arial"/>
          <w:bCs/>
        </w:rPr>
        <w:t>An appreciation of the nature and mis</w:t>
      </w:r>
      <w:r w:rsidR="000C5093" w:rsidRPr="007375BA">
        <w:rPr>
          <w:rFonts w:cs="Arial"/>
          <w:bCs/>
        </w:rPr>
        <w:t xml:space="preserve">sion of the </w:t>
      </w:r>
      <w:r w:rsidR="0015029F">
        <w:rPr>
          <w:rFonts w:cs="Arial"/>
          <w:bCs/>
        </w:rPr>
        <w:t>Camp and Retreat Center</w:t>
      </w:r>
      <w:r w:rsidR="000C5093" w:rsidRPr="007375BA">
        <w:rPr>
          <w:rFonts w:cs="Arial"/>
          <w:bCs/>
        </w:rPr>
        <w:t xml:space="preserve"> is essential</w:t>
      </w:r>
      <w:r w:rsidR="00AC55D8">
        <w:rPr>
          <w:rFonts w:cs="Arial"/>
          <w:bCs/>
        </w:rPr>
        <w:t>.</w:t>
      </w:r>
    </w:p>
    <w:p w14:paraId="751B79F0" w14:textId="77777777" w:rsidR="000C5093" w:rsidRDefault="000C5093" w:rsidP="009E0267">
      <w:pPr>
        <w:pStyle w:val="ListParagraph"/>
        <w:spacing w:after="120" w:line="240" w:lineRule="auto"/>
        <w:rPr>
          <w:rFonts w:cs="Arial"/>
          <w:bCs/>
          <w:color w:val="7030A0"/>
        </w:rPr>
      </w:pPr>
    </w:p>
    <w:p w14:paraId="3A21EA71" w14:textId="385D348C" w:rsidR="00DC4402" w:rsidRDefault="00F11D60" w:rsidP="009E0267">
      <w:pPr>
        <w:spacing w:after="120"/>
        <w:ind w:right="26"/>
        <w:rPr>
          <w:rFonts w:cs="Arial"/>
          <w:b/>
          <w:color w:val="000000"/>
        </w:rPr>
      </w:pPr>
      <w:r w:rsidRPr="00372018">
        <w:rPr>
          <w:rFonts w:cs="Arial"/>
          <w:b/>
          <w:color w:val="000000"/>
        </w:rPr>
        <w:t>Preferences:</w:t>
      </w:r>
    </w:p>
    <w:p w14:paraId="05B3080E" w14:textId="652F852A" w:rsidR="00BD63EB" w:rsidRDefault="00F941A2" w:rsidP="00BD63EB">
      <w:pPr>
        <w:pStyle w:val="ListParagraph"/>
        <w:numPr>
          <w:ilvl w:val="0"/>
          <w:numId w:val="13"/>
        </w:numPr>
        <w:spacing w:after="120"/>
        <w:ind w:right="26"/>
        <w:rPr>
          <w:rFonts w:cs="Arial"/>
        </w:rPr>
      </w:pPr>
      <w:r>
        <w:rPr>
          <w:rFonts w:cs="Arial"/>
        </w:rPr>
        <w:t>Familiarity with online food ordering.</w:t>
      </w:r>
    </w:p>
    <w:p w14:paraId="29D02F02" w14:textId="799F2815" w:rsidR="00F941A2" w:rsidRPr="00BD63EB" w:rsidRDefault="00F941A2" w:rsidP="00BD63EB">
      <w:pPr>
        <w:pStyle w:val="ListParagraph"/>
        <w:numPr>
          <w:ilvl w:val="0"/>
          <w:numId w:val="13"/>
        </w:numPr>
        <w:spacing w:after="120"/>
        <w:ind w:right="26"/>
        <w:rPr>
          <w:rFonts w:cs="Arial"/>
        </w:rPr>
      </w:pPr>
      <w:r>
        <w:rPr>
          <w:rFonts w:cs="Arial"/>
        </w:rPr>
        <w:t xml:space="preserve">Expert knowledge of food allergens. </w:t>
      </w:r>
    </w:p>
    <w:p w14:paraId="33F1FF67" w14:textId="77777777" w:rsidR="00F941A2" w:rsidRDefault="00F941A2" w:rsidP="00F941A2">
      <w:pPr>
        <w:pStyle w:val="ListParagraph"/>
        <w:spacing w:after="120"/>
        <w:ind w:right="26"/>
        <w:rPr>
          <w:rFonts w:cs="Arial"/>
        </w:rPr>
      </w:pPr>
    </w:p>
    <w:p w14:paraId="40ABF27D" w14:textId="04CF6C6C" w:rsidR="00363D46" w:rsidRDefault="00363D46" w:rsidP="00007C4B">
      <w:pPr>
        <w:spacing w:after="120"/>
        <w:rPr>
          <w:rFonts w:eastAsia="Bookman Old Style" w:cstheme="minorHAnsi"/>
          <w:b/>
          <w:i/>
          <w:iCs/>
          <w:color w:val="FF0000"/>
        </w:rPr>
      </w:pPr>
      <w:r w:rsidRPr="00874954">
        <w:rPr>
          <w:rFonts w:eastAsia="Bookman Old Style" w:cstheme="minorHAnsi"/>
          <w:b/>
        </w:rPr>
        <w:t>Working Environment:</w:t>
      </w:r>
      <w:r>
        <w:rPr>
          <w:rFonts w:eastAsia="Bookman Old Style" w:cstheme="minorHAnsi"/>
          <w:b/>
        </w:rPr>
        <w:t xml:space="preserve">    </w:t>
      </w:r>
    </w:p>
    <w:p w14:paraId="10660341" w14:textId="28774DF7" w:rsidR="00007C4B" w:rsidRDefault="00BD63EB" w:rsidP="00007C4B">
      <w:pPr>
        <w:spacing w:after="120"/>
        <w:rPr>
          <w:rFonts w:eastAsia="Bookman Old Style" w:cstheme="minorHAnsi"/>
        </w:rPr>
      </w:pPr>
      <w:r>
        <w:rPr>
          <w:rFonts w:eastAsia="Bookman Old Style" w:cstheme="minorHAnsi"/>
        </w:rPr>
        <w:t xml:space="preserve">This job </w:t>
      </w:r>
      <w:proofErr w:type="gramStart"/>
      <w:r>
        <w:rPr>
          <w:rFonts w:eastAsia="Bookman Old Style" w:cstheme="minorHAnsi"/>
        </w:rPr>
        <w:t>operates</w:t>
      </w:r>
      <w:proofErr w:type="gramEnd"/>
      <w:r>
        <w:rPr>
          <w:rFonts w:eastAsia="Bookman Old Style" w:cstheme="minorHAnsi"/>
        </w:rPr>
        <w:t xml:space="preserve"> in a professional kitchen environment. This role frequently oscillates between high temperature (80</w:t>
      </w:r>
      <w:r w:rsidR="009F6831">
        <w:rPr>
          <w:rFonts w:eastAsia="Bookman Old Style" w:cstheme="minorHAnsi"/>
        </w:rPr>
        <w:t>˚</w:t>
      </w:r>
      <w:r>
        <w:rPr>
          <w:rFonts w:eastAsia="Bookman Old Style" w:cstheme="minorHAnsi"/>
        </w:rPr>
        <w:t>F</w:t>
      </w:r>
      <w:r w:rsidR="009F6831">
        <w:rPr>
          <w:rFonts w:eastAsia="Bookman Old Style" w:cstheme="minorHAnsi"/>
        </w:rPr>
        <w:t xml:space="preserve"> </w:t>
      </w:r>
      <w:r>
        <w:rPr>
          <w:rFonts w:eastAsia="Bookman Old Style" w:cstheme="minorHAnsi"/>
        </w:rPr>
        <w:t>+) and low temperature (0</w:t>
      </w:r>
      <w:r w:rsidR="009F6831">
        <w:rPr>
          <w:rFonts w:eastAsia="Bookman Old Style" w:cstheme="minorHAnsi"/>
        </w:rPr>
        <w:t>˚</w:t>
      </w:r>
      <w:r>
        <w:rPr>
          <w:rFonts w:eastAsia="Bookman Old Style" w:cstheme="minorHAnsi"/>
        </w:rPr>
        <w:t xml:space="preserve">F or lower) </w:t>
      </w:r>
      <w:r w:rsidR="009F6831">
        <w:rPr>
          <w:rFonts w:eastAsia="Bookman Old Style" w:cstheme="minorHAnsi"/>
        </w:rPr>
        <w:t>situations. Examples include opening hot ovens or putting away food orders in the walk-in freezer.</w:t>
      </w:r>
    </w:p>
    <w:p w14:paraId="032E5B1D" w14:textId="40D312A1" w:rsidR="009F6831" w:rsidRDefault="009F6831" w:rsidP="00007C4B">
      <w:pPr>
        <w:spacing w:after="120"/>
        <w:rPr>
          <w:rFonts w:eastAsia="Bookman Old Style" w:cstheme="minorHAnsi"/>
        </w:rPr>
      </w:pPr>
      <w:r>
        <w:rPr>
          <w:rFonts w:eastAsia="Bookman Old Style" w:cstheme="minorHAnsi"/>
        </w:rPr>
        <w:t xml:space="preserve">Must be able to stay in a stationary position or move for 80% of total shift time. Must be able to move and transport objects up to 40 pounds unassisted and up to 80 pounds with assistance. Must be able to distinguish flavors and textures of food being prepared. This role requires the ability to position </w:t>
      </w:r>
      <w:r w:rsidR="00E02B91">
        <w:rPr>
          <w:rFonts w:eastAsia="Bookman Old Style" w:cstheme="minorHAnsi"/>
        </w:rPr>
        <w:t>oneself</w:t>
      </w:r>
      <w:r>
        <w:rPr>
          <w:rFonts w:eastAsia="Bookman Old Style" w:cstheme="minorHAnsi"/>
        </w:rPr>
        <w:t xml:space="preserve"> to accomplish tasks such as stocking and cleaning on high shel</w:t>
      </w:r>
      <w:r w:rsidR="00E02B91">
        <w:rPr>
          <w:rFonts w:eastAsia="Bookman Old Style" w:cstheme="minorHAnsi"/>
        </w:rPr>
        <w:t>ves</w:t>
      </w:r>
      <w:r>
        <w:rPr>
          <w:rFonts w:eastAsia="Bookman Old Style" w:cstheme="minorHAnsi"/>
        </w:rPr>
        <w:t xml:space="preserve"> as well as ground level. Frequently </w:t>
      </w:r>
      <w:proofErr w:type="gramStart"/>
      <w:r>
        <w:rPr>
          <w:rFonts w:eastAsia="Bookman Old Style" w:cstheme="minorHAnsi"/>
        </w:rPr>
        <w:t>operates kitchen equipment</w:t>
      </w:r>
      <w:proofErr w:type="gramEnd"/>
      <w:r>
        <w:rPr>
          <w:rFonts w:eastAsia="Bookman Old Style" w:cstheme="minorHAnsi"/>
        </w:rPr>
        <w:t xml:space="preserve"> and uses tools such as knives or slicers. Regularly uses food safe cleaning chemicals.</w:t>
      </w:r>
    </w:p>
    <w:p w14:paraId="53251F17" w14:textId="0C6D273A" w:rsidR="00A9196B" w:rsidRDefault="00363D46" w:rsidP="009E0267">
      <w:pPr>
        <w:spacing w:after="120"/>
        <w:rPr>
          <w:rFonts w:eastAsia="Bookman Old Style" w:cstheme="minorHAnsi"/>
        </w:rPr>
      </w:pPr>
      <w:r w:rsidRPr="00874954">
        <w:rPr>
          <w:rFonts w:eastAsia="Bookman Old Style" w:cstheme="minorHAnsi"/>
        </w:rPr>
        <w:lastRenderedPageBreak/>
        <w:t xml:space="preserve">Some requirements may exclude individuals who pose a threat or risk to the health and safety of themselves or other employees. The employee must be able to perform the essential functions of the position satisfactorily and, if requested, reasonable </w:t>
      </w:r>
      <w:proofErr w:type="gramStart"/>
      <w:r w:rsidRPr="00874954">
        <w:rPr>
          <w:rFonts w:eastAsia="Bookman Old Style" w:cstheme="minorHAnsi"/>
        </w:rPr>
        <w:t>accommodations</w:t>
      </w:r>
      <w:proofErr w:type="gramEnd"/>
      <w:r w:rsidRPr="00874954">
        <w:rPr>
          <w:rFonts w:eastAsia="Bookman Old Style" w:cstheme="minorHAnsi"/>
        </w:rPr>
        <w:t xml:space="preserve"> will be made to enable employees with disabilities to perform the essential functions of their job, absent undue hardship.</w:t>
      </w:r>
    </w:p>
    <w:p w14:paraId="12F916AC" w14:textId="78E78BBD" w:rsidR="0015029F" w:rsidRDefault="0015029F" w:rsidP="009E0267">
      <w:pPr>
        <w:spacing w:after="120"/>
      </w:pPr>
      <w:r w:rsidRPr="006F47F4">
        <w:t>FLUMC is an equal opportunity employer. All applicants will be considered for employment without attention to race, color, religion, sex, sexual orientation, gender identity, national origin, veteran, or disability status.</w:t>
      </w:r>
    </w:p>
    <w:p w14:paraId="1DD86647" w14:textId="0561F819" w:rsidR="00261D95" w:rsidRDefault="00261D95" w:rsidP="009E0267">
      <w:pPr>
        <w:spacing w:after="120"/>
        <w:rPr>
          <w:rFonts w:eastAsia="Bookman Old Style" w:cstheme="minorHAnsi"/>
        </w:rPr>
      </w:pPr>
      <w:r>
        <w:t>Salary range is $44,000 - $45,204</w:t>
      </w:r>
    </w:p>
    <w:p w14:paraId="36E24065" w14:textId="38225C48" w:rsidR="0015029F" w:rsidRPr="005C4480" w:rsidRDefault="0015029F" w:rsidP="009E0267">
      <w:pPr>
        <w:spacing w:after="120"/>
        <w:rPr>
          <w:rFonts w:eastAsia="Bookman Old Style" w:cstheme="minorHAnsi"/>
          <w:b/>
          <w:bCs/>
        </w:rPr>
      </w:pPr>
      <w:r w:rsidRPr="005C4480">
        <w:rPr>
          <w:rFonts w:eastAsia="Bookman Old Style" w:cstheme="minorHAnsi"/>
          <w:b/>
          <w:bCs/>
        </w:rPr>
        <w:t xml:space="preserve">Qualified applicants should send cover letter and resume to </w:t>
      </w:r>
      <w:hyperlink r:id="rId8" w:history="1">
        <w:r w:rsidRPr="005C4480">
          <w:rPr>
            <w:rStyle w:val="Hyperlink"/>
            <w:rFonts w:eastAsia="Bookman Old Style" w:cstheme="minorHAnsi"/>
            <w:b/>
            <w:bCs/>
          </w:rPr>
          <w:t>employment@flumc.org</w:t>
        </w:r>
      </w:hyperlink>
      <w:r w:rsidRPr="005C4480">
        <w:rPr>
          <w:rFonts w:eastAsia="Bookman Old Style" w:cstheme="minorHAnsi"/>
          <w:b/>
          <w:bCs/>
        </w:rPr>
        <w:t xml:space="preserve">  with job title in subject line.</w:t>
      </w:r>
    </w:p>
    <w:sectPr w:rsidR="0015029F" w:rsidRPr="005C4480" w:rsidSect="00B26B75">
      <w:pgSz w:w="12240" w:h="15840"/>
      <w:pgMar w:top="576" w:right="1008" w:bottom="245"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C5030"/>
    <w:multiLevelType w:val="hybridMultilevel"/>
    <w:tmpl w:val="34EA8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E3454"/>
    <w:multiLevelType w:val="hybridMultilevel"/>
    <w:tmpl w:val="8D32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2D2829"/>
    <w:multiLevelType w:val="hybridMultilevel"/>
    <w:tmpl w:val="AF1EB65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B4B1178"/>
    <w:multiLevelType w:val="hybridMultilevel"/>
    <w:tmpl w:val="C8E22348"/>
    <w:lvl w:ilvl="0" w:tplc="90E87A50">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2FF2058E"/>
    <w:multiLevelType w:val="hybridMultilevel"/>
    <w:tmpl w:val="2940C948"/>
    <w:lvl w:ilvl="0" w:tplc="E6C0C298">
      <w:numFmt w:val="bullet"/>
      <w:lvlText w:val=""/>
      <w:lvlJc w:val="left"/>
      <w:pPr>
        <w:tabs>
          <w:tab w:val="num" w:pos="2520"/>
        </w:tabs>
        <w:ind w:left="2520" w:hanging="360"/>
      </w:pPr>
      <w:rPr>
        <w:rFonts w:ascii="Symbol" w:hAnsi="Symbol" w:hint="default"/>
        <w:sz w:val="22"/>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E25F2B"/>
    <w:multiLevelType w:val="hybridMultilevel"/>
    <w:tmpl w:val="5BE25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1B22D3"/>
    <w:multiLevelType w:val="hybridMultilevel"/>
    <w:tmpl w:val="59385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3B4BF3"/>
    <w:multiLevelType w:val="multilevel"/>
    <w:tmpl w:val="E67CD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4CA2A9D"/>
    <w:multiLevelType w:val="hybridMultilevel"/>
    <w:tmpl w:val="206C26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4A3C77"/>
    <w:multiLevelType w:val="hybridMultilevel"/>
    <w:tmpl w:val="A9D25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672719"/>
    <w:multiLevelType w:val="multilevel"/>
    <w:tmpl w:val="5016C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460AB3"/>
    <w:multiLevelType w:val="hybridMultilevel"/>
    <w:tmpl w:val="2AE4C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027E0D"/>
    <w:multiLevelType w:val="hybridMultilevel"/>
    <w:tmpl w:val="11322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1B26B9"/>
    <w:multiLevelType w:val="hybridMultilevel"/>
    <w:tmpl w:val="7974E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656585"/>
    <w:multiLevelType w:val="hybridMultilevel"/>
    <w:tmpl w:val="DBFCD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743910"/>
    <w:multiLevelType w:val="hybridMultilevel"/>
    <w:tmpl w:val="6908E1EA"/>
    <w:lvl w:ilvl="0" w:tplc="E6C0C298">
      <w:numFmt w:val="bullet"/>
      <w:lvlText w:val=""/>
      <w:lvlJc w:val="left"/>
      <w:pPr>
        <w:tabs>
          <w:tab w:val="num" w:pos="2587"/>
        </w:tabs>
        <w:ind w:left="2587" w:hanging="360"/>
      </w:pPr>
      <w:rPr>
        <w:rFonts w:ascii="Symbol" w:hAnsi="Symbol" w:hint="default"/>
        <w:sz w:val="22"/>
      </w:rPr>
    </w:lvl>
    <w:lvl w:ilvl="1" w:tplc="00030409" w:tentative="1">
      <w:start w:val="1"/>
      <w:numFmt w:val="bullet"/>
      <w:lvlText w:val="o"/>
      <w:lvlJc w:val="left"/>
      <w:pPr>
        <w:tabs>
          <w:tab w:val="num" w:pos="1507"/>
        </w:tabs>
        <w:ind w:left="1507" w:hanging="360"/>
      </w:pPr>
      <w:rPr>
        <w:rFonts w:ascii="Courier New" w:hAnsi="Courier New" w:hint="default"/>
      </w:rPr>
    </w:lvl>
    <w:lvl w:ilvl="2" w:tplc="00050409" w:tentative="1">
      <w:start w:val="1"/>
      <w:numFmt w:val="bullet"/>
      <w:lvlText w:val=""/>
      <w:lvlJc w:val="left"/>
      <w:pPr>
        <w:tabs>
          <w:tab w:val="num" w:pos="2227"/>
        </w:tabs>
        <w:ind w:left="2227" w:hanging="360"/>
      </w:pPr>
      <w:rPr>
        <w:rFonts w:ascii="Wingdings" w:hAnsi="Wingdings" w:hint="default"/>
      </w:rPr>
    </w:lvl>
    <w:lvl w:ilvl="3" w:tplc="00010409" w:tentative="1">
      <w:start w:val="1"/>
      <w:numFmt w:val="bullet"/>
      <w:lvlText w:val=""/>
      <w:lvlJc w:val="left"/>
      <w:pPr>
        <w:tabs>
          <w:tab w:val="num" w:pos="2947"/>
        </w:tabs>
        <w:ind w:left="2947" w:hanging="360"/>
      </w:pPr>
      <w:rPr>
        <w:rFonts w:ascii="Symbol" w:hAnsi="Symbol" w:hint="default"/>
      </w:rPr>
    </w:lvl>
    <w:lvl w:ilvl="4" w:tplc="00030409" w:tentative="1">
      <w:start w:val="1"/>
      <w:numFmt w:val="bullet"/>
      <w:lvlText w:val="o"/>
      <w:lvlJc w:val="left"/>
      <w:pPr>
        <w:tabs>
          <w:tab w:val="num" w:pos="3667"/>
        </w:tabs>
        <w:ind w:left="3667" w:hanging="360"/>
      </w:pPr>
      <w:rPr>
        <w:rFonts w:ascii="Courier New" w:hAnsi="Courier New" w:hint="default"/>
      </w:rPr>
    </w:lvl>
    <w:lvl w:ilvl="5" w:tplc="00050409" w:tentative="1">
      <w:start w:val="1"/>
      <w:numFmt w:val="bullet"/>
      <w:lvlText w:val=""/>
      <w:lvlJc w:val="left"/>
      <w:pPr>
        <w:tabs>
          <w:tab w:val="num" w:pos="4387"/>
        </w:tabs>
        <w:ind w:left="4387" w:hanging="360"/>
      </w:pPr>
      <w:rPr>
        <w:rFonts w:ascii="Wingdings" w:hAnsi="Wingdings" w:hint="default"/>
      </w:rPr>
    </w:lvl>
    <w:lvl w:ilvl="6" w:tplc="00010409" w:tentative="1">
      <w:start w:val="1"/>
      <w:numFmt w:val="bullet"/>
      <w:lvlText w:val=""/>
      <w:lvlJc w:val="left"/>
      <w:pPr>
        <w:tabs>
          <w:tab w:val="num" w:pos="5107"/>
        </w:tabs>
        <w:ind w:left="5107" w:hanging="360"/>
      </w:pPr>
      <w:rPr>
        <w:rFonts w:ascii="Symbol" w:hAnsi="Symbol" w:hint="default"/>
      </w:rPr>
    </w:lvl>
    <w:lvl w:ilvl="7" w:tplc="00030409" w:tentative="1">
      <w:start w:val="1"/>
      <w:numFmt w:val="bullet"/>
      <w:lvlText w:val="o"/>
      <w:lvlJc w:val="left"/>
      <w:pPr>
        <w:tabs>
          <w:tab w:val="num" w:pos="5827"/>
        </w:tabs>
        <w:ind w:left="5827" w:hanging="360"/>
      </w:pPr>
      <w:rPr>
        <w:rFonts w:ascii="Courier New" w:hAnsi="Courier New" w:hint="default"/>
      </w:rPr>
    </w:lvl>
    <w:lvl w:ilvl="8" w:tplc="00050409" w:tentative="1">
      <w:start w:val="1"/>
      <w:numFmt w:val="bullet"/>
      <w:lvlText w:val=""/>
      <w:lvlJc w:val="left"/>
      <w:pPr>
        <w:tabs>
          <w:tab w:val="num" w:pos="6547"/>
        </w:tabs>
        <w:ind w:left="6547" w:hanging="360"/>
      </w:pPr>
      <w:rPr>
        <w:rFonts w:ascii="Wingdings" w:hAnsi="Wingdings" w:hint="default"/>
      </w:rPr>
    </w:lvl>
  </w:abstractNum>
  <w:num w:numId="1" w16cid:durableId="1322394554">
    <w:abstractNumId w:val="10"/>
  </w:num>
  <w:num w:numId="2" w16cid:durableId="355348090">
    <w:abstractNumId w:val="1"/>
  </w:num>
  <w:num w:numId="3" w16cid:durableId="461464497">
    <w:abstractNumId w:val="6"/>
  </w:num>
  <w:num w:numId="4" w16cid:durableId="1748570935">
    <w:abstractNumId w:val="13"/>
  </w:num>
  <w:num w:numId="5" w16cid:durableId="596061861">
    <w:abstractNumId w:val="8"/>
  </w:num>
  <w:num w:numId="6" w16cid:durableId="853034576">
    <w:abstractNumId w:val="12"/>
  </w:num>
  <w:num w:numId="7" w16cid:durableId="1539048724">
    <w:abstractNumId w:val="2"/>
  </w:num>
  <w:num w:numId="8" w16cid:durableId="22440453">
    <w:abstractNumId w:val="14"/>
  </w:num>
  <w:num w:numId="9" w16cid:durableId="1653100641">
    <w:abstractNumId w:val="5"/>
  </w:num>
  <w:num w:numId="10" w16cid:durableId="1720665518">
    <w:abstractNumId w:val="0"/>
  </w:num>
  <w:num w:numId="11" w16cid:durableId="2080783673">
    <w:abstractNumId w:val="3"/>
  </w:num>
  <w:num w:numId="12" w16cid:durableId="1770537964">
    <w:abstractNumId w:val="7"/>
  </w:num>
  <w:num w:numId="13" w16cid:durableId="340157971">
    <w:abstractNumId w:val="9"/>
  </w:num>
  <w:num w:numId="14" w16cid:durableId="214782419">
    <w:abstractNumId w:val="11"/>
  </w:num>
  <w:num w:numId="15" w16cid:durableId="375742314">
    <w:abstractNumId w:val="4"/>
  </w:num>
  <w:num w:numId="16" w16cid:durableId="18004896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299"/>
    <w:rsid w:val="00007C4B"/>
    <w:rsid w:val="0005000A"/>
    <w:rsid w:val="00051722"/>
    <w:rsid w:val="0007518A"/>
    <w:rsid w:val="00083B36"/>
    <w:rsid w:val="00091299"/>
    <w:rsid w:val="00097075"/>
    <w:rsid w:val="00097B8A"/>
    <w:rsid w:val="000C5093"/>
    <w:rsid w:val="000C54D5"/>
    <w:rsid w:val="00103317"/>
    <w:rsid w:val="00144F86"/>
    <w:rsid w:val="0015029F"/>
    <w:rsid w:val="0016211C"/>
    <w:rsid w:val="001652E9"/>
    <w:rsid w:val="00171924"/>
    <w:rsid w:val="001A1A81"/>
    <w:rsid w:val="002429E7"/>
    <w:rsid w:val="00261D95"/>
    <w:rsid w:val="002646C1"/>
    <w:rsid w:val="00274F31"/>
    <w:rsid w:val="002A0BD2"/>
    <w:rsid w:val="002A28F5"/>
    <w:rsid w:val="002A7790"/>
    <w:rsid w:val="00320E76"/>
    <w:rsid w:val="00363D46"/>
    <w:rsid w:val="00372018"/>
    <w:rsid w:val="00372834"/>
    <w:rsid w:val="003845E3"/>
    <w:rsid w:val="003E7B51"/>
    <w:rsid w:val="00422241"/>
    <w:rsid w:val="00436F93"/>
    <w:rsid w:val="00440864"/>
    <w:rsid w:val="00457833"/>
    <w:rsid w:val="00466C0D"/>
    <w:rsid w:val="004D367C"/>
    <w:rsid w:val="00535465"/>
    <w:rsid w:val="00572A05"/>
    <w:rsid w:val="005746CB"/>
    <w:rsid w:val="005C4480"/>
    <w:rsid w:val="005D0661"/>
    <w:rsid w:val="005D0A6C"/>
    <w:rsid w:val="005F77E8"/>
    <w:rsid w:val="00661A35"/>
    <w:rsid w:val="006A1D43"/>
    <w:rsid w:val="006B47E2"/>
    <w:rsid w:val="006D7A24"/>
    <w:rsid w:val="00705D2B"/>
    <w:rsid w:val="0073492F"/>
    <w:rsid w:val="007375BA"/>
    <w:rsid w:val="00747678"/>
    <w:rsid w:val="007800CB"/>
    <w:rsid w:val="00795BF5"/>
    <w:rsid w:val="007B32DE"/>
    <w:rsid w:val="007B39A2"/>
    <w:rsid w:val="007C3016"/>
    <w:rsid w:val="007D2139"/>
    <w:rsid w:val="007F0BF9"/>
    <w:rsid w:val="007F5F93"/>
    <w:rsid w:val="008008EF"/>
    <w:rsid w:val="00842B5E"/>
    <w:rsid w:val="008677C5"/>
    <w:rsid w:val="0087435B"/>
    <w:rsid w:val="008761AC"/>
    <w:rsid w:val="008A1F61"/>
    <w:rsid w:val="008B49AE"/>
    <w:rsid w:val="00916F6A"/>
    <w:rsid w:val="00923116"/>
    <w:rsid w:val="009A0F52"/>
    <w:rsid w:val="009E0267"/>
    <w:rsid w:val="009F1DB0"/>
    <w:rsid w:val="009F6831"/>
    <w:rsid w:val="00A9196B"/>
    <w:rsid w:val="00A91F86"/>
    <w:rsid w:val="00AC55D8"/>
    <w:rsid w:val="00AD566F"/>
    <w:rsid w:val="00B26B75"/>
    <w:rsid w:val="00B66F21"/>
    <w:rsid w:val="00B90A6D"/>
    <w:rsid w:val="00BD34E8"/>
    <w:rsid w:val="00BD63EB"/>
    <w:rsid w:val="00C205BA"/>
    <w:rsid w:val="00C32C8C"/>
    <w:rsid w:val="00CA2918"/>
    <w:rsid w:val="00CC53F4"/>
    <w:rsid w:val="00CD2522"/>
    <w:rsid w:val="00CE3DB0"/>
    <w:rsid w:val="00D16FAD"/>
    <w:rsid w:val="00D72509"/>
    <w:rsid w:val="00D905D8"/>
    <w:rsid w:val="00DA1920"/>
    <w:rsid w:val="00DA579F"/>
    <w:rsid w:val="00DC4402"/>
    <w:rsid w:val="00DC5BCE"/>
    <w:rsid w:val="00E02B91"/>
    <w:rsid w:val="00E0698E"/>
    <w:rsid w:val="00EC1B2B"/>
    <w:rsid w:val="00ED637A"/>
    <w:rsid w:val="00F11D60"/>
    <w:rsid w:val="00F37B5D"/>
    <w:rsid w:val="00F43328"/>
    <w:rsid w:val="00F4740B"/>
    <w:rsid w:val="00F82445"/>
    <w:rsid w:val="00F941A2"/>
    <w:rsid w:val="00FA3744"/>
    <w:rsid w:val="00FA70C2"/>
    <w:rsid w:val="00FC45C7"/>
    <w:rsid w:val="00FE775F"/>
    <w:rsid w:val="00FF14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096DDE"/>
  <w15:docId w15:val="{A0C3BEA7-70DB-4AB9-82EA-4E6177752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11D60"/>
    <w:pPr>
      <w:keepNext/>
      <w:autoSpaceDE w:val="0"/>
      <w:autoSpaceDN w:val="0"/>
      <w:adjustRightInd w:val="0"/>
      <w:spacing w:before="744" w:after="0" w:line="259" w:lineRule="exact"/>
      <w:outlineLvl w:val="0"/>
    </w:pPr>
    <w:rPr>
      <w:rFonts w:ascii="Times New Roman" w:eastAsia="Times New Roman" w:hAnsi="Times New Roman" w:cs="Times New Roman"/>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1299"/>
    <w:rPr>
      <w:strike w:val="0"/>
      <w:dstrike w:val="0"/>
      <w:color w:val="428BCA"/>
      <w:u w:val="none"/>
      <w:effect w:val="none"/>
    </w:rPr>
  </w:style>
  <w:style w:type="character" w:styleId="Strong">
    <w:name w:val="Strong"/>
    <w:basedOn w:val="DefaultParagraphFont"/>
    <w:uiPriority w:val="22"/>
    <w:qFormat/>
    <w:rsid w:val="00091299"/>
    <w:rPr>
      <w:b/>
      <w:bCs/>
    </w:rPr>
  </w:style>
  <w:style w:type="paragraph" w:styleId="NormalWeb">
    <w:name w:val="Normal (Web)"/>
    <w:basedOn w:val="Normal"/>
    <w:uiPriority w:val="99"/>
    <w:semiHidden/>
    <w:unhideWhenUsed/>
    <w:rsid w:val="00091299"/>
    <w:pPr>
      <w:spacing w:after="15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F11D60"/>
    <w:rPr>
      <w:rFonts w:ascii="Times New Roman" w:eastAsia="Times New Roman" w:hAnsi="Times New Roman" w:cs="Times New Roman"/>
      <w:b/>
      <w:bCs/>
      <w:sz w:val="28"/>
    </w:rPr>
  </w:style>
  <w:style w:type="paragraph" w:styleId="ListParagraph">
    <w:name w:val="List Paragraph"/>
    <w:basedOn w:val="Normal"/>
    <w:uiPriority w:val="34"/>
    <w:qFormat/>
    <w:rsid w:val="00372018"/>
    <w:pPr>
      <w:ind w:left="720"/>
      <w:contextualSpacing/>
    </w:pPr>
  </w:style>
  <w:style w:type="paragraph" w:styleId="BalloonText">
    <w:name w:val="Balloon Text"/>
    <w:basedOn w:val="Normal"/>
    <w:link w:val="BalloonTextChar"/>
    <w:uiPriority w:val="99"/>
    <w:semiHidden/>
    <w:unhideWhenUsed/>
    <w:rsid w:val="00CC53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53F4"/>
    <w:rPr>
      <w:rFonts w:ascii="Segoe UI" w:hAnsi="Segoe UI" w:cs="Segoe UI"/>
      <w:sz w:val="18"/>
      <w:szCs w:val="18"/>
    </w:rPr>
  </w:style>
  <w:style w:type="character" w:styleId="UnresolvedMention">
    <w:name w:val="Unresolved Mention"/>
    <w:basedOn w:val="DefaultParagraphFont"/>
    <w:uiPriority w:val="99"/>
    <w:semiHidden/>
    <w:unhideWhenUsed/>
    <w:rsid w:val="00150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241516">
      <w:bodyDiv w:val="1"/>
      <w:marLeft w:val="0"/>
      <w:marRight w:val="0"/>
      <w:marTop w:val="0"/>
      <w:marBottom w:val="0"/>
      <w:divBdr>
        <w:top w:val="none" w:sz="0" w:space="0" w:color="auto"/>
        <w:left w:val="none" w:sz="0" w:space="0" w:color="auto"/>
        <w:bottom w:val="none" w:sz="0" w:space="0" w:color="auto"/>
        <w:right w:val="none" w:sz="0" w:space="0" w:color="auto"/>
      </w:divBdr>
      <w:divsChild>
        <w:div w:id="2043894762">
          <w:marLeft w:val="0"/>
          <w:marRight w:val="0"/>
          <w:marTop w:val="0"/>
          <w:marBottom w:val="0"/>
          <w:divBdr>
            <w:top w:val="none" w:sz="0" w:space="0" w:color="auto"/>
            <w:left w:val="none" w:sz="0" w:space="0" w:color="auto"/>
            <w:bottom w:val="none" w:sz="0" w:space="0" w:color="auto"/>
            <w:right w:val="none" w:sz="0" w:space="0" w:color="auto"/>
          </w:divBdr>
          <w:divsChild>
            <w:div w:id="1759473998">
              <w:marLeft w:val="0"/>
              <w:marRight w:val="0"/>
              <w:marTop w:val="0"/>
              <w:marBottom w:val="0"/>
              <w:divBdr>
                <w:top w:val="none" w:sz="0" w:space="0" w:color="auto"/>
                <w:left w:val="none" w:sz="0" w:space="0" w:color="auto"/>
                <w:bottom w:val="none" w:sz="0" w:space="0" w:color="auto"/>
                <w:right w:val="none" w:sz="0" w:space="0" w:color="auto"/>
              </w:divBdr>
              <w:divsChild>
                <w:div w:id="576523171">
                  <w:marLeft w:val="0"/>
                  <w:marRight w:val="0"/>
                  <w:marTop w:val="0"/>
                  <w:marBottom w:val="0"/>
                  <w:divBdr>
                    <w:top w:val="none" w:sz="0" w:space="0" w:color="auto"/>
                    <w:left w:val="none" w:sz="0" w:space="0" w:color="auto"/>
                    <w:bottom w:val="none" w:sz="0" w:space="0" w:color="auto"/>
                    <w:right w:val="none" w:sz="0" w:space="0" w:color="auto"/>
                  </w:divBdr>
                  <w:divsChild>
                    <w:div w:id="1631747946">
                      <w:marLeft w:val="-225"/>
                      <w:marRight w:val="-225"/>
                      <w:marTop w:val="0"/>
                      <w:marBottom w:val="0"/>
                      <w:divBdr>
                        <w:top w:val="none" w:sz="0" w:space="0" w:color="auto"/>
                        <w:left w:val="none" w:sz="0" w:space="0" w:color="auto"/>
                        <w:bottom w:val="none" w:sz="0" w:space="0" w:color="auto"/>
                        <w:right w:val="none" w:sz="0" w:space="0" w:color="auto"/>
                      </w:divBdr>
                      <w:divsChild>
                        <w:div w:id="42800292">
                          <w:marLeft w:val="0"/>
                          <w:marRight w:val="0"/>
                          <w:marTop w:val="0"/>
                          <w:marBottom w:val="0"/>
                          <w:divBdr>
                            <w:top w:val="none" w:sz="0" w:space="0" w:color="auto"/>
                            <w:left w:val="none" w:sz="0" w:space="0" w:color="auto"/>
                            <w:bottom w:val="none" w:sz="0" w:space="0" w:color="auto"/>
                            <w:right w:val="none" w:sz="0" w:space="0" w:color="auto"/>
                          </w:divBdr>
                          <w:divsChild>
                            <w:div w:id="1098258737">
                              <w:marLeft w:val="-225"/>
                              <w:marRight w:val="-225"/>
                              <w:marTop w:val="0"/>
                              <w:marBottom w:val="0"/>
                              <w:divBdr>
                                <w:top w:val="none" w:sz="0" w:space="0" w:color="auto"/>
                                <w:left w:val="none" w:sz="0" w:space="0" w:color="auto"/>
                                <w:bottom w:val="none" w:sz="0" w:space="0" w:color="auto"/>
                                <w:right w:val="none" w:sz="0" w:space="0" w:color="auto"/>
                              </w:divBdr>
                              <w:divsChild>
                                <w:div w:id="1955822279">
                                  <w:marLeft w:val="0"/>
                                  <w:marRight w:val="0"/>
                                  <w:marTop w:val="0"/>
                                  <w:marBottom w:val="0"/>
                                  <w:divBdr>
                                    <w:top w:val="none" w:sz="0" w:space="0" w:color="auto"/>
                                    <w:left w:val="none" w:sz="0" w:space="0" w:color="auto"/>
                                    <w:bottom w:val="none" w:sz="0" w:space="0" w:color="auto"/>
                                    <w:right w:val="none" w:sz="0" w:space="0" w:color="auto"/>
                                  </w:divBdr>
                                  <w:divsChild>
                                    <w:div w:id="1679850664">
                                      <w:marLeft w:val="0"/>
                                      <w:marRight w:val="0"/>
                                      <w:marTop w:val="0"/>
                                      <w:marBottom w:val="0"/>
                                      <w:divBdr>
                                        <w:top w:val="none" w:sz="0" w:space="0" w:color="auto"/>
                                        <w:left w:val="none" w:sz="0" w:space="0" w:color="auto"/>
                                        <w:bottom w:val="none" w:sz="0" w:space="0" w:color="auto"/>
                                        <w:right w:val="none" w:sz="0" w:space="0" w:color="auto"/>
                                      </w:divBdr>
                                      <w:divsChild>
                                        <w:div w:id="170370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ployment@flumc.org"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882D105D18124196C1C4E4A189941F" ma:contentTypeVersion="15" ma:contentTypeDescription="Create a new document." ma:contentTypeScope="" ma:versionID="46870e407c36919a90983bfd280dfa32">
  <xsd:schema xmlns:xsd="http://www.w3.org/2001/XMLSchema" xmlns:xs="http://www.w3.org/2001/XMLSchema" xmlns:p="http://schemas.microsoft.com/office/2006/metadata/properties" xmlns:ns2="c169e7d4-22da-474d-96e7-2bff0936f7be" xmlns:ns3="55eaa466-006e-4b9e-881b-0efbce749011" targetNamespace="http://schemas.microsoft.com/office/2006/metadata/properties" ma:root="true" ma:fieldsID="c7a8d44a4e97021a3c5a35b5e61e9be6" ns2:_="" ns3:_="">
    <xsd:import namespace="c169e7d4-22da-474d-96e7-2bff0936f7be"/>
    <xsd:import namespace="55eaa466-006e-4b9e-881b-0efbce74901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9e7d4-22da-474d-96e7-2bff0936f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44108ef-b62a-4991-bb0e-4528d6610b5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eaa466-006e-4b9e-881b-0efbce74901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9cd2aa0-3521-44d1-9e0f-77570c0f152c}" ma:internalName="TaxCatchAll" ma:showField="CatchAllData" ma:web="55eaa466-006e-4b9e-881b-0efbce74901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69e7d4-22da-474d-96e7-2bff0936f7be">
      <Terms xmlns="http://schemas.microsoft.com/office/infopath/2007/PartnerControls"/>
    </lcf76f155ced4ddcb4097134ff3c332f>
    <TaxCatchAll xmlns="55eaa466-006e-4b9e-881b-0efbce749011" xsi:nil="true"/>
  </documentManagement>
</p:properties>
</file>

<file path=customXml/itemProps1.xml><?xml version="1.0" encoding="utf-8"?>
<ds:datastoreItem xmlns:ds="http://schemas.openxmlformats.org/officeDocument/2006/customXml" ds:itemID="{69C538C7-397E-4D23-BF56-882F4FBFF3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9e7d4-22da-474d-96e7-2bff0936f7be"/>
    <ds:schemaRef ds:uri="55eaa466-006e-4b9e-881b-0efbce749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68CA65-B155-452E-80AF-F6959D03BB4E}">
  <ds:schemaRefs>
    <ds:schemaRef ds:uri="http://schemas.microsoft.com/sharepoint/v3/contenttype/forms"/>
  </ds:schemaRefs>
</ds:datastoreItem>
</file>

<file path=customXml/itemProps3.xml><?xml version="1.0" encoding="utf-8"?>
<ds:datastoreItem xmlns:ds="http://schemas.openxmlformats.org/officeDocument/2006/customXml" ds:itemID="{077C01EF-31F5-4829-838F-39DFE15DFD4A}">
  <ds:schemaRefs>
    <ds:schemaRef ds:uri="http://schemas.microsoft.com/office/2006/metadata/properties"/>
    <ds:schemaRef ds:uri="http://schemas.microsoft.com/office/infopath/2007/PartnerControls"/>
    <ds:schemaRef ds:uri="c169e7d4-22da-474d-96e7-2bff0936f7be"/>
    <ds:schemaRef ds:uri="55eaa466-006e-4b9e-881b-0efbce7490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572</Words>
  <Characters>3348</Characters>
  <Application>Microsoft Office Word</Application>
  <DocSecurity>0</DocSecurity>
  <Lines>54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Marilynn Mollica</dc:creator>
  <cp:keywords/>
  <dc:description/>
  <cp:lastModifiedBy>Marilynn Mollica</cp:lastModifiedBy>
  <cp:revision>3</cp:revision>
  <cp:lastPrinted>2023-05-11T13:10:00Z</cp:lastPrinted>
  <dcterms:created xsi:type="dcterms:W3CDTF">2025-12-02T17:11:00Z</dcterms:created>
  <dcterms:modified xsi:type="dcterms:W3CDTF">2025-12-02T17:11:00Z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0x0101002E882D105D18124196C1C4E4A189941F</vt:lpwstr>
  </property>
  <property fmtid="{D5CDD505-2E9C-101B-9397-08002B2CF9AE}" pid="3" name="MediaServiceImageTags">
    <vt:lpwstr/>
  </property>
</Properties>
</file>